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8B" w:rsidRPr="00D12A8B" w:rsidRDefault="00D12A8B" w:rsidP="00D12A8B">
      <w:pPr>
        <w:keepNext/>
        <w:keepLines/>
        <w:spacing w:before="340" w:after="330" w:line="360" w:lineRule="auto"/>
        <w:jc w:val="center"/>
        <w:rPr>
          <w:rFonts w:ascii="宋体" w:eastAsia="宋体" w:hAnsi="宋体" w:cs="Times New Roman" w:hint="eastAsia"/>
          <w:b/>
          <w:bCs/>
          <w:kern w:val="44"/>
          <w:sz w:val="32"/>
          <w:szCs w:val="44"/>
        </w:rPr>
      </w:pPr>
      <w:bookmarkStart w:id="0" w:name="_Toc265333059"/>
      <w:bookmarkStart w:id="1" w:name="_GoBack"/>
      <w:r w:rsidRPr="00D12A8B">
        <w:rPr>
          <w:rFonts w:ascii="Times New Roman" w:eastAsia="宋体" w:hAnsi="Times New Roman" w:cs="Times New Roman" w:hint="eastAsia"/>
          <w:b/>
          <w:bCs/>
          <w:kern w:val="44"/>
          <w:sz w:val="32"/>
          <w:szCs w:val="44"/>
        </w:rPr>
        <w:t>外交学院推荐优秀应届本科毕业生</w:t>
      </w:r>
      <w:bookmarkStart w:id="2" w:name="_Toc262202591"/>
      <w:r w:rsidRPr="00D12A8B">
        <w:rPr>
          <w:rFonts w:ascii="Times New Roman" w:eastAsia="宋体" w:hAnsi="Times New Roman" w:cs="Times New Roman" w:hint="eastAsia"/>
          <w:b/>
          <w:bCs/>
          <w:kern w:val="44"/>
          <w:sz w:val="32"/>
          <w:szCs w:val="44"/>
        </w:rPr>
        <w:t>免试攻读硕士学位研究生管理规定</w:t>
      </w:r>
      <w:bookmarkStart w:id="3" w:name="_Toc262202592"/>
      <w:bookmarkEnd w:id="2"/>
      <w:r w:rsidRPr="00D12A8B">
        <w:rPr>
          <w:rFonts w:ascii="宋体" w:eastAsia="宋体" w:hAnsi="宋体" w:cs="Times New Roman" w:hint="eastAsia"/>
          <w:b/>
          <w:bCs/>
          <w:kern w:val="44"/>
          <w:sz w:val="32"/>
          <w:szCs w:val="44"/>
        </w:rPr>
        <w:t>（试行）</w:t>
      </w:r>
      <w:bookmarkEnd w:id="0"/>
      <w:bookmarkEnd w:id="3"/>
    </w:p>
    <w:bookmarkEnd w:id="1"/>
    <w:p w:rsidR="00D12A8B" w:rsidRPr="00D12A8B" w:rsidRDefault="00D12A8B" w:rsidP="00D12A8B">
      <w:pPr>
        <w:spacing w:line="400" w:lineRule="exact"/>
        <w:jc w:val="center"/>
        <w:rPr>
          <w:rFonts w:ascii="宋体" w:eastAsia="宋体" w:hAnsi="宋体" w:cs="Times New Roman" w:hint="eastAsia"/>
          <w:sz w:val="24"/>
          <w:szCs w:val="24"/>
        </w:rPr>
      </w:pPr>
      <w:r w:rsidRPr="00D12A8B">
        <w:rPr>
          <w:rFonts w:ascii="宋体" w:eastAsia="宋体" w:hAnsi="宋体" w:cs="Times New Roman" w:hint="eastAsia"/>
          <w:sz w:val="24"/>
          <w:szCs w:val="24"/>
        </w:rPr>
        <w:t>（</w:t>
      </w:r>
      <w:smartTag w:uri="urn:schemas-microsoft-com:office:smarttags" w:element="chsdate">
        <w:smartTagPr>
          <w:attr w:name="Year" w:val="2014"/>
          <w:attr w:name="Month" w:val="5"/>
          <w:attr w:name="Day" w:val="7"/>
          <w:attr w:name="IsLunarDate" w:val="False"/>
          <w:attr w:name="IsROCDate" w:val="False"/>
        </w:smartTagPr>
        <w:r w:rsidRPr="00D12A8B">
          <w:rPr>
            <w:rFonts w:ascii="宋体" w:eastAsia="宋体" w:hAnsi="宋体" w:cs="Times New Roman" w:hint="eastAsia"/>
            <w:sz w:val="24"/>
            <w:szCs w:val="24"/>
          </w:rPr>
          <w:t>2014年5月7日</w:t>
        </w:r>
      </w:smartTag>
      <w:r w:rsidRPr="00D12A8B">
        <w:rPr>
          <w:rFonts w:ascii="宋体" w:eastAsia="宋体" w:hAnsi="宋体" w:cs="Times New Roman" w:hint="eastAsia"/>
          <w:sz w:val="24"/>
          <w:szCs w:val="24"/>
        </w:rPr>
        <w:t>外交学院教学指导委员会审议通过修订）</w:t>
      </w:r>
    </w:p>
    <w:p w:rsidR="00D12A8B" w:rsidRPr="00D12A8B" w:rsidRDefault="00D12A8B" w:rsidP="00D12A8B">
      <w:pPr>
        <w:rPr>
          <w:rFonts w:ascii="Times New Roman" w:eastAsia="宋体" w:hAnsi="Times New Roman" w:cs="Times New Roman" w:hint="eastAsia"/>
          <w:szCs w:val="24"/>
        </w:rPr>
      </w:pPr>
    </w:p>
    <w:p w:rsidR="00D12A8B" w:rsidRPr="00D12A8B" w:rsidRDefault="00D12A8B" w:rsidP="00D12A8B">
      <w:pPr>
        <w:widowControl/>
        <w:spacing w:line="400" w:lineRule="exact"/>
        <w:ind w:firstLine="570"/>
        <w:jc w:val="center"/>
        <w:rPr>
          <w:rFonts w:ascii="宋体" w:eastAsia="宋体" w:hAnsi="Times New Roman" w:cs="宋体" w:hint="eastAsia"/>
          <w:b/>
          <w:kern w:val="0"/>
          <w:sz w:val="24"/>
          <w:szCs w:val="24"/>
        </w:rPr>
      </w:pP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普通高等学校推荐优秀应届本科毕业生免试攻读硕士学位研究生（以下简称推免生）制度，是我国硕士研究生招生制度的重要组成部分，是激励广大在校学生勤奋学习、全面发展的有效措施。做好这项工作对于加大拔尖创新人才选拔培养力度，推动高等学校全面实施素质教育具有重要的意义。根据教育部关于印发《全国普通高等学校推荐优秀应届本科毕业生免试攻读硕士学位研究生工作管理办法（试行）》（教学〔2006〕14号）</w:t>
      </w:r>
      <w:r w:rsidRPr="00D12A8B">
        <w:rPr>
          <w:rFonts w:ascii="宋体" w:eastAsia="宋体" w:hAnsi="宋体" w:cs="Times New Roman"/>
          <w:sz w:val="24"/>
          <w:szCs w:val="24"/>
        </w:rPr>
        <w:t>和教育部高校学生司</w:t>
      </w:r>
      <w:r w:rsidRPr="00D12A8B">
        <w:rPr>
          <w:rFonts w:ascii="宋体" w:eastAsia="宋体" w:hAnsi="宋体" w:cs="Times New Roman" w:hint="eastAsia"/>
          <w:sz w:val="24"/>
          <w:szCs w:val="24"/>
        </w:rPr>
        <w:t>、北京市教育考试院</w:t>
      </w:r>
      <w:r w:rsidRPr="00D12A8B">
        <w:rPr>
          <w:rFonts w:ascii="宋体" w:eastAsia="宋体" w:hAnsi="宋体" w:cs="Times New Roman"/>
          <w:sz w:val="24"/>
          <w:szCs w:val="24"/>
        </w:rPr>
        <w:t>等有关文件精神，</w:t>
      </w:r>
      <w:r w:rsidRPr="00D12A8B">
        <w:rPr>
          <w:rFonts w:ascii="宋体" w:eastAsia="宋体" w:hAnsi="宋体" w:cs="Times New Roman" w:hint="eastAsia"/>
          <w:sz w:val="24"/>
          <w:szCs w:val="24"/>
        </w:rPr>
        <w:t>按照“公平、公正、公开”的原则，</w:t>
      </w:r>
      <w:r w:rsidRPr="00D12A8B">
        <w:rPr>
          <w:rFonts w:ascii="宋体" w:eastAsia="宋体" w:hAnsi="宋体" w:cs="Times New Roman"/>
          <w:sz w:val="24"/>
          <w:szCs w:val="24"/>
        </w:rPr>
        <w:t>结合</w:t>
      </w:r>
      <w:r w:rsidRPr="00D12A8B">
        <w:rPr>
          <w:rFonts w:ascii="宋体" w:eastAsia="宋体" w:hAnsi="宋体" w:cs="Times New Roman" w:hint="eastAsia"/>
          <w:sz w:val="24"/>
          <w:szCs w:val="24"/>
        </w:rPr>
        <w:t>我院</w:t>
      </w:r>
      <w:r w:rsidRPr="00D12A8B">
        <w:rPr>
          <w:rFonts w:ascii="宋体" w:eastAsia="宋体" w:hAnsi="宋体" w:cs="Times New Roman"/>
          <w:sz w:val="24"/>
          <w:szCs w:val="24"/>
        </w:rPr>
        <w:t>实际情况，特制定本实施办法。</w:t>
      </w:r>
    </w:p>
    <w:p w:rsidR="00D12A8B" w:rsidRPr="00D12A8B" w:rsidRDefault="00D12A8B" w:rsidP="00D12A8B">
      <w:pPr>
        <w:snapToGrid w:val="0"/>
        <w:ind w:firstLineChars="200" w:firstLine="480"/>
        <w:rPr>
          <w:rFonts w:ascii="Tahoma" w:eastAsia="宋体" w:hAnsi="Tahoma" w:cs="Tahoma" w:hint="eastAsia"/>
          <w:color w:val="FF0000"/>
          <w:kern w:val="0"/>
          <w:sz w:val="24"/>
          <w:szCs w:val="24"/>
        </w:rPr>
      </w:pPr>
    </w:p>
    <w:p w:rsidR="00D12A8B" w:rsidRPr="00D12A8B" w:rsidRDefault="00D12A8B" w:rsidP="00D12A8B">
      <w:pPr>
        <w:widowControl/>
        <w:snapToGrid w:val="0"/>
        <w:ind w:firstLine="570"/>
        <w:jc w:val="left"/>
        <w:rPr>
          <w:rFonts w:ascii="宋体" w:eastAsia="宋体" w:hAnsi="Times New Roman" w:cs="宋体" w:hint="eastAsia"/>
          <w:b/>
          <w:color w:val="000000"/>
          <w:kern w:val="0"/>
          <w:sz w:val="24"/>
          <w:szCs w:val="24"/>
        </w:rPr>
      </w:pPr>
      <w:r w:rsidRPr="00D12A8B">
        <w:rPr>
          <w:rFonts w:ascii="宋体" w:eastAsia="宋体" w:hAnsi="Times New Roman" w:cs="宋体" w:hint="eastAsia"/>
          <w:b/>
          <w:color w:val="000000"/>
          <w:kern w:val="0"/>
          <w:sz w:val="24"/>
          <w:szCs w:val="24"/>
        </w:rPr>
        <w:t>第一条 组织领导</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（一）学院成立“推免生遴选工作领导小组”，组长由分管教学的院领导担任，成员由学校纪委及有关职能部门负责人组成。教务处教务科负责推荐免试生日常工作。</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（二）各院（系）成立以院长/系主任担任组长的“院（系）推荐工作小组”，具体负责实施本单位推荐遴选工作，其成员应包括负责教学和学生工作的负责人、教师代表等。</w:t>
      </w:r>
    </w:p>
    <w:p w:rsidR="00D12A8B" w:rsidRPr="00D12A8B" w:rsidRDefault="00D12A8B" w:rsidP="00D12A8B">
      <w:pPr>
        <w:widowControl/>
        <w:snapToGrid w:val="0"/>
        <w:ind w:firstLine="570"/>
        <w:jc w:val="left"/>
        <w:rPr>
          <w:rFonts w:ascii="宋体" w:eastAsia="宋体" w:hAnsi="Times New Roman" w:cs="宋体" w:hint="eastAsia"/>
          <w:b/>
          <w:color w:val="000000"/>
          <w:kern w:val="0"/>
          <w:sz w:val="24"/>
          <w:szCs w:val="24"/>
        </w:rPr>
      </w:pPr>
    </w:p>
    <w:p w:rsidR="00D12A8B" w:rsidRPr="00D12A8B" w:rsidRDefault="00D12A8B" w:rsidP="00D12A8B">
      <w:pPr>
        <w:widowControl/>
        <w:snapToGrid w:val="0"/>
        <w:ind w:firstLine="570"/>
        <w:jc w:val="left"/>
        <w:rPr>
          <w:rFonts w:ascii="宋体" w:eastAsia="宋体" w:hAnsi="宋体" w:cs="宋体"/>
          <w:color w:val="000000"/>
          <w:kern w:val="0"/>
          <w:sz w:val="24"/>
          <w:szCs w:val="24"/>
        </w:rPr>
      </w:pPr>
      <w:r w:rsidRPr="00D12A8B">
        <w:rPr>
          <w:rFonts w:ascii="宋体" w:eastAsia="宋体" w:hAnsi="Times New Roman" w:cs="宋体" w:hint="eastAsia"/>
          <w:b/>
          <w:color w:val="000000"/>
          <w:kern w:val="0"/>
          <w:sz w:val="24"/>
          <w:szCs w:val="24"/>
        </w:rPr>
        <w:t>第二条 推荐对象及条件</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（一）纳入国家普通本科招生计划录取的应届毕业生（不含第二学士学位）。</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（二）具有高尚的爱国主义情操和集体主义精神，社会主义信念坚定，社会责任感强，遵纪守法，积极向上，身心健康。</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（三）勤奋学习，刻苦钻研，成绩优秀；学术研究兴趣浓厚，有较强的创新意识、创新能力和专业能力倾向。</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1、学习成绩优秀：本科主修学习成绩总平均学分</w:t>
      </w:r>
      <w:proofErr w:type="gramStart"/>
      <w:r w:rsidRPr="00D12A8B">
        <w:rPr>
          <w:rFonts w:ascii="宋体" w:eastAsia="宋体" w:hAnsi="宋体" w:cs="Times New Roman" w:hint="eastAsia"/>
          <w:sz w:val="24"/>
          <w:szCs w:val="24"/>
        </w:rPr>
        <w:t>绩</w:t>
      </w:r>
      <w:proofErr w:type="gramEnd"/>
      <w:r w:rsidRPr="00D12A8B">
        <w:rPr>
          <w:rFonts w:ascii="宋体" w:eastAsia="宋体" w:hAnsi="宋体" w:cs="Times New Roman" w:hint="eastAsia"/>
          <w:sz w:val="24"/>
          <w:szCs w:val="24"/>
        </w:rPr>
        <w:t>点在本年级排名前30%；前三年成绩没有不及格课程或重修课程，并确保能够顺利如期毕业和取得学士学位，具有培养潜质。</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2、各院（系）在推荐选拔时，既要注重学生历年学习成绩和一贯表现，又要注重学生的创新精神、实践能力和相关特长等方面的情况。</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（四）诚实守信，学风端正，无任何考试作弊和剽窃他人学术成果记录。</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（五）品行表现优良，无任何违法违纪受处分记录。</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（六）对有特殊学术专长或具有突出培养潜质者，经三名以上本校本专业教授联名推荐，经学校推免生遴选工作领导小组严格审查，可不受综合排名限制，但学生有关说明材料</w:t>
      </w:r>
      <w:smartTag w:uri="urn:schemas-microsoft-com:office:smarttags" w:element="PersonName">
        <w:smartTagPr>
          <w:attr w:name="ProductID" w:val="和"/>
        </w:smartTagPr>
        <w:r w:rsidRPr="00D12A8B">
          <w:rPr>
            <w:rFonts w:ascii="宋体" w:eastAsia="宋体" w:hAnsi="宋体" w:cs="Times New Roman" w:hint="eastAsia"/>
            <w:sz w:val="24"/>
            <w:szCs w:val="24"/>
          </w:rPr>
          <w:t>和</w:t>
        </w:r>
      </w:smartTag>
      <w:r w:rsidRPr="00D12A8B">
        <w:rPr>
          <w:rFonts w:ascii="宋体" w:eastAsia="宋体" w:hAnsi="宋体" w:cs="Times New Roman" w:hint="eastAsia"/>
          <w:sz w:val="24"/>
          <w:szCs w:val="24"/>
        </w:rPr>
        <w:t>教授推荐信要进行公示。</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（七）在制定综合评价体系时，可对文艺、体育及社会工作特长等因素予以适当考虑。但具备这些特长者必须参加综合排名，不得单列。</w:t>
      </w:r>
    </w:p>
    <w:p w:rsidR="00D12A8B" w:rsidRPr="00D12A8B" w:rsidRDefault="00D12A8B" w:rsidP="00D12A8B">
      <w:pPr>
        <w:autoSpaceDE w:val="0"/>
        <w:autoSpaceDN w:val="0"/>
        <w:adjustRightInd w:val="0"/>
        <w:snapToGrid w:val="0"/>
        <w:ind w:firstLineChars="200" w:firstLine="482"/>
        <w:jc w:val="left"/>
        <w:rPr>
          <w:rFonts w:ascii="宋体" w:eastAsia="宋体" w:hAnsi="宋体" w:cs="Times New Roman" w:hint="eastAsia"/>
          <w:b/>
          <w:sz w:val="24"/>
          <w:szCs w:val="24"/>
        </w:rPr>
      </w:pPr>
      <w:r w:rsidRPr="00D12A8B">
        <w:rPr>
          <w:rFonts w:ascii="宋体" w:eastAsia="宋体" w:hAnsi="宋体" w:cs="Times New Roman" w:hint="eastAsia"/>
          <w:b/>
          <w:sz w:val="24"/>
          <w:szCs w:val="24"/>
        </w:rPr>
        <w:lastRenderedPageBreak/>
        <w:t>（八）直接攻读校外博士学位研究生者也必须符合</w:t>
      </w:r>
      <w:proofErr w:type="gramStart"/>
      <w:r w:rsidRPr="00D12A8B">
        <w:rPr>
          <w:rFonts w:ascii="宋体" w:eastAsia="宋体" w:hAnsi="宋体" w:cs="Times New Roman" w:hint="eastAsia"/>
          <w:b/>
          <w:sz w:val="24"/>
          <w:szCs w:val="24"/>
        </w:rPr>
        <w:t>我院推免条件</w:t>
      </w:r>
      <w:proofErr w:type="gramEnd"/>
      <w:r w:rsidRPr="00D12A8B">
        <w:rPr>
          <w:rFonts w:ascii="宋体" w:eastAsia="宋体" w:hAnsi="宋体" w:cs="Times New Roman" w:hint="eastAsia"/>
          <w:b/>
          <w:sz w:val="24"/>
          <w:szCs w:val="24"/>
        </w:rPr>
        <w:t>。</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总之，</w:t>
      </w:r>
      <w:proofErr w:type="gramStart"/>
      <w:r w:rsidRPr="00D12A8B">
        <w:rPr>
          <w:rFonts w:ascii="宋体" w:eastAsia="宋体" w:hAnsi="宋体" w:cs="Times New Roman" w:hint="eastAsia"/>
          <w:sz w:val="24"/>
          <w:szCs w:val="24"/>
        </w:rPr>
        <w:t>研究生推免工作</w:t>
      </w:r>
      <w:proofErr w:type="gramEnd"/>
      <w:r w:rsidRPr="00D12A8B">
        <w:rPr>
          <w:rFonts w:ascii="宋体" w:eastAsia="宋体" w:hAnsi="宋体" w:cs="Times New Roman" w:hint="eastAsia"/>
          <w:sz w:val="24"/>
          <w:szCs w:val="24"/>
        </w:rPr>
        <w:t>应坚持德、智、体全面衡量、择优选拔。按照《外交学院推荐免试研究生综合测评计分方法》对符合条件的学生进行综合考核得分排序，依据推荐名额择优推荐。</w:t>
      </w:r>
    </w:p>
    <w:p w:rsidR="00D12A8B" w:rsidRPr="00D12A8B" w:rsidRDefault="00D12A8B" w:rsidP="00D12A8B">
      <w:pPr>
        <w:widowControl/>
        <w:snapToGrid w:val="0"/>
        <w:ind w:firstLine="570"/>
        <w:jc w:val="left"/>
        <w:rPr>
          <w:rFonts w:ascii="宋体" w:eastAsia="宋体" w:hAnsi="Times New Roman" w:cs="宋体" w:hint="eastAsia"/>
          <w:b/>
          <w:color w:val="000000"/>
          <w:kern w:val="0"/>
          <w:sz w:val="24"/>
          <w:szCs w:val="24"/>
        </w:rPr>
      </w:pPr>
    </w:p>
    <w:p w:rsidR="00D12A8B" w:rsidRPr="00D12A8B" w:rsidRDefault="00D12A8B" w:rsidP="00D12A8B">
      <w:pPr>
        <w:widowControl/>
        <w:snapToGrid w:val="0"/>
        <w:ind w:firstLine="570"/>
        <w:jc w:val="left"/>
        <w:rPr>
          <w:rFonts w:ascii="宋体" w:eastAsia="宋体" w:hAnsi="Times New Roman" w:cs="宋体" w:hint="eastAsia"/>
          <w:b/>
          <w:color w:val="000000"/>
          <w:kern w:val="0"/>
          <w:sz w:val="24"/>
          <w:szCs w:val="24"/>
        </w:rPr>
      </w:pPr>
      <w:r w:rsidRPr="00D12A8B">
        <w:rPr>
          <w:rFonts w:ascii="宋体" w:eastAsia="宋体" w:hAnsi="Times New Roman" w:cs="宋体" w:hint="eastAsia"/>
          <w:b/>
          <w:color w:val="000000"/>
          <w:kern w:val="0"/>
          <w:sz w:val="24"/>
          <w:szCs w:val="24"/>
        </w:rPr>
        <w:t>第三条 推荐名额分配办法</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（一）第一轮名额分配：当年推免生名额总数除以自然毕业班数，所得整数乘以各系自然毕业班数，分配至各系。</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（二）第二轮名额分配：总数余额从上一年未轮到余额分配的所在系开始，按系依序分配。</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（三）余额分配循环圈，各系首尾相连循环进行。</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p>
    <w:p w:rsidR="00D12A8B" w:rsidRPr="00D12A8B" w:rsidRDefault="00D12A8B" w:rsidP="00D12A8B">
      <w:pPr>
        <w:widowControl/>
        <w:snapToGrid w:val="0"/>
        <w:ind w:firstLine="570"/>
        <w:jc w:val="left"/>
        <w:rPr>
          <w:rFonts w:ascii="宋体" w:eastAsia="宋体" w:hAnsi="宋体" w:cs="宋体"/>
          <w:color w:val="000000"/>
          <w:kern w:val="0"/>
          <w:sz w:val="24"/>
          <w:szCs w:val="24"/>
        </w:rPr>
      </w:pPr>
      <w:r w:rsidRPr="00D12A8B">
        <w:rPr>
          <w:rFonts w:ascii="宋体" w:eastAsia="宋体" w:hAnsi="Times New Roman" w:cs="宋体" w:hint="eastAsia"/>
          <w:b/>
          <w:color w:val="000000"/>
          <w:kern w:val="0"/>
          <w:sz w:val="24"/>
          <w:szCs w:val="24"/>
        </w:rPr>
        <w:t>第四条 推荐工作程序</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（一）各院（系）按学院有关规定确定初选名单，符合条件的学生，可向所在院（系）提交申请，填写《外交学院推荐优秀应届本科毕业生免试攻读硕士学位研究生资格申请表》，并提交相应证明材料。</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各院（系）对初选学生进行综合测评，并根据《外交学院推荐免试研究生综合测评计分方法》，将《推荐应届优秀本科毕业生免试攻读硕士研究生名单》、所推荐学生得分情况表、推荐免试生的有关个人材料（承诺书、综合测评得分依据复印件）</w:t>
      </w:r>
      <w:proofErr w:type="gramStart"/>
      <w:r w:rsidRPr="00D12A8B">
        <w:rPr>
          <w:rFonts w:ascii="宋体" w:eastAsia="宋体" w:hAnsi="宋体" w:cs="Times New Roman" w:hint="eastAsia"/>
          <w:sz w:val="24"/>
          <w:szCs w:val="24"/>
        </w:rPr>
        <w:t>及推免工作</w:t>
      </w:r>
      <w:proofErr w:type="gramEnd"/>
      <w:r w:rsidRPr="00D12A8B">
        <w:rPr>
          <w:rFonts w:ascii="宋体" w:eastAsia="宋体" w:hAnsi="宋体" w:cs="Times New Roman" w:hint="eastAsia"/>
          <w:sz w:val="24"/>
          <w:szCs w:val="24"/>
        </w:rPr>
        <w:t>程序（</w:t>
      </w:r>
      <w:proofErr w:type="gramStart"/>
      <w:r w:rsidRPr="00D12A8B">
        <w:rPr>
          <w:rFonts w:ascii="宋体" w:eastAsia="宋体" w:hAnsi="宋体" w:cs="Times New Roman" w:hint="eastAsia"/>
          <w:sz w:val="24"/>
          <w:szCs w:val="24"/>
        </w:rPr>
        <w:t>包括推免办法</w:t>
      </w:r>
      <w:proofErr w:type="gramEnd"/>
      <w:r w:rsidRPr="00D12A8B">
        <w:rPr>
          <w:rFonts w:ascii="宋体" w:eastAsia="宋体" w:hAnsi="宋体" w:cs="Times New Roman" w:hint="eastAsia"/>
          <w:sz w:val="24"/>
          <w:szCs w:val="24"/>
        </w:rPr>
        <w:t>、院系推荐工作小组名单）报教务处备案。</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（二）学校推免生遴选工作领导小组审定后在校园网进行公示，</w:t>
      </w:r>
      <w:r w:rsidRPr="00D12A8B">
        <w:rPr>
          <w:rFonts w:ascii="宋体" w:eastAsia="宋体" w:hAnsi="宋体" w:cs="Times New Roman" w:hint="eastAsia"/>
          <w:b/>
          <w:sz w:val="24"/>
          <w:szCs w:val="24"/>
        </w:rPr>
        <w:t>公示期不少于10个工作日，</w:t>
      </w:r>
      <w:r w:rsidRPr="00D12A8B">
        <w:rPr>
          <w:rFonts w:ascii="宋体" w:eastAsia="宋体" w:hAnsi="宋体" w:cs="Times New Roman" w:hint="eastAsia"/>
          <w:sz w:val="24"/>
          <w:szCs w:val="24"/>
        </w:rPr>
        <w:t>公示期间公示内容不得修改，如有变动，须对变动部分做出说明，并对变动内容另行公示10个工作日。对有异议的学生，学校、院/系将查明情况，公布处理结果。未经公示的推免生资格无效。</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（三）通过选拔、</w:t>
      </w:r>
      <w:proofErr w:type="gramStart"/>
      <w:r w:rsidRPr="00D12A8B">
        <w:rPr>
          <w:rFonts w:ascii="宋体" w:eastAsia="宋体" w:hAnsi="宋体" w:cs="Times New Roman" w:hint="eastAsia"/>
          <w:sz w:val="24"/>
          <w:szCs w:val="24"/>
        </w:rPr>
        <w:t>获得推免资格</w:t>
      </w:r>
      <w:proofErr w:type="gramEnd"/>
      <w:r w:rsidRPr="00D12A8B">
        <w:rPr>
          <w:rFonts w:ascii="宋体" w:eastAsia="宋体" w:hAnsi="宋体" w:cs="Times New Roman" w:hint="eastAsia"/>
          <w:sz w:val="24"/>
          <w:szCs w:val="24"/>
        </w:rPr>
        <w:t>的学生，填写教育部统一制定格式的《全国推荐免试攻读硕士学位研究生登记表》（另发），由学校推免生遴选工作领导小组组长审核签字盖章后，由</w:t>
      </w:r>
      <w:proofErr w:type="gramStart"/>
      <w:r w:rsidRPr="00D12A8B">
        <w:rPr>
          <w:rFonts w:ascii="宋体" w:eastAsia="宋体" w:hAnsi="宋体" w:cs="Times New Roman" w:hint="eastAsia"/>
          <w:sz w:val="24"/>
          <w:szCs w:val="24"/>
        </w:rPr>
        <w:t>研究生部报上级</w:t>
      </w:r>
      <w:proofErr w:type="gramEnd"/>
      <w:r w:rsidRPr="00D12A8B">
        <w:rPr>
          <w:rFonts w:ascii="宋体" w:eastAsia="宋体" w:hAnsi="宋体" w:cs="Times New Roman" w:hint="eastAsia"/>
          <w:sz w:val="24"/>
          <w:szCs w:val="24"/>
        </w:rPr>
        <w:t>主管部门备案。</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sz w:val="24"/>
          <w:szCs w:val="24"/>
        </w:rPr>
      </w:pPr>
      <w:r w:rsidRPr="00D12A8B">
        <w:rPr>
          <w:rFonts w:ascii="宋体" w:eastAsia="宋体" w:hAnsi="宋体" w:cs="Times New Roman" w:hint="eastAsia"/>
          <w:sz w:val="24"/>
          <w:szCs w:val="24"/>
        </w:rPr>
        <w:t>（四）拟参加</w:t>
      </w:r>
      <w:r w:rsidRPr="00D12A8B">
        <w:rPr>
          <w:rFonts w:ascii="宋体" w:eastAsia="宋体" w:hAnsi="宋体" w:cs="Times New Roman"/>
          <w:sz w:val="24"/>
          <w:szCs w:val="24"/>
        </w:rPr>
        <w:t>校外</w:t>
      </w:r>
      <w:r w:rsidRPr="00D12A8B">
        <w:rPr>
          <w:rFonts w:ascii="宋体" w:eastAsia="宋体" w:hAnsi="宋体" w:cs="Times New Roman" w:hint="eastAsia"/>
          <w:sz w:val="24"/>
          <w:szCs w:val="24"/>
        </w:rPr>
        <w:t>交流</w:t>
      </w:r>
      <w:r w:rsidRPr="00D12A8B">
        <w:rPr>
          <w:rFonts w:ascii="宋体" w:eastAsia="宋体" w:hAnsi="宋体" w:cs="Times New Roman"/>
          <w:sz w:val="24"/>
          <w:szCs w:val="24"/>
        </w:rPr>
        <w:t>的推</w:t>
      </w:r>
      <w:r w:rsidRPr="00D12A8B">
        <w:rPr>
          <w:rFonts w:ascii="宋体" w:eastAsia="宋体" w:hAnsi="宋体" w:cs="Times New Roman" w:hint="eastAsia"/>
          <w:sz w:val="24"/>
          <w:szCs w:val="24"/>
        </w:rPr>
        <w:t>免生</w:t>
      </w:r>
      <w:r w:rsidRPr="00D12A8B">
        <w:rPr>
          <w:rFonts w:ascii="宋体" w:eastAsia="宋体" w:hAnsi="宋体" w:cs="Times New Roman"/>
          <w:sz w:val="24"/>
          <w:szCs w:val="24"/>
        </w:rPr>
        <w:t>，</w:t>
      </w:r>
      <w:smartTag w:uri="urn:schemas-microsoft-com:office:smarttags" w:element="chsdate">
        <w:smartTagPr>
          <w:attr w:name="Year" w:val="2014"/>
          <w:attr w:name="Month" w:val="10"/>
          <w:attr w:name="Day" w:val="25"/>
          <w:attr w:name="IsLunarDate" w:val="False"/>
          <w:attr w:name="IsROCDate" w:val="False"/>
        </w:smartTagPr>
        <w:r w:rsidRPr="00D12A8B">
          <w:rPr>
            <w:rFonts w:ascii="宋体" w:eastAsia="宋体" w:hAnsi="宋体" w:cs="Times New Roman" w:hint="eastAsia"/>
            <w:sz w:val="24"/>
            <w:szCs w:val="24"/>
          </w:rPr>
          <w:t>10月25日</w:t>
        </w:r>
        <w:r w:rsidRPr="00D12A8B">
          <w:rPr>
            <w:rFonts w:ascii="宋体" w:eastAsia="宋体" w:hAnsi="宋体" w:cs="Times New Roman"/>
            <w:sz w:val="24"/>
            <w:szCs w:val="24"/>
          </w:rPr>
          <w:t>前</w:t>
        </w:r>
      </w:smartTag>
      <w:r w:rsidRPr="00D12A8B">
        <w:rPr>
          <w:rFonts w:ascii="宋体" w:eastAsia="宋体" w:hAnsi="宋体" w:cs="Times New Roman" w:hint="eastAsia"/>
          <w:sz w:val="24"/>
          <w:szCs w:val="24"/>
        </w:rPr>
        <w:t>未</w:t>
      </w:r>
      <w:r w:rsidRPr="00D12A8B">
        <w:rPr>
          <w:rFonts w:ascii="宋体" w:eastAsia="宋体" w:hAnsi="宋体" w:cs="Times New Roman"/>
          <w:sz w:val="24"/>
          <w:szCs w:val="24"/>
        </w:rPr>
        <w:t>联系到接收单位</w:t>
      </w:r>
      <w:r w:rsidRPr="00D12A8B">
        <w:rPr>
          <w:rFonts w:ascii="宋体" w:eastAsia="宋体" w:hAnsi="宋体" w:cs="Times New Roman" w:hint="eastAsia"/>
          <w:sz w:val="24"/>
          <w:szCs w:val="24"/>
        </w:rPr>
        <w:t>（凭接收单位研究生招生办出具的接收函为准）</w:t>
      </w:r>
      <w:r w:rsidRPr="00D12A8B">
        <w:rPr>
          <w:rFonts w:ascii="宋体" w:eastAsia="宋体" w:hAnsi="宋体" w:cs="Times New Roman"/>
          <w:sz w:val="24"/>
          <w:szCs w:val="24"/>
        </w:rPr>
        <w:t>，不再保留</w:t>
      </w:r>
      <w:proofErr w:type="gramStart"/>
      <w:r w:rsidRPr="00D12A8B">
        <w:rPr>
          <w:rFonts w:ascii="宋体" w:eastAsia="宋体" w:hAnsi="宋体" w:cs="Times New Roman"/>
          <w:sz w:val="24"/>
          <w:szCs w:val="24"/>
        </w:rPr>
        <w:t>其</w:t>
      </w:r>
      <w:r w:rsidRPr="00D12A8B">
        <w:rPr>
          <w:rFonts w:ascii="宋体" w:eastAsia="宋体" w:hAnsi="宋体" w:cs="Times New Roman" w:hint="eastAsia"/>
          <w:sz w:val="24"/>
          <w:szCs w:val="24"/>
        </w:rPr>
        <w:t>推免</w:t>
      </w:r>
      <w:r w:rsidRPr="00D12A8B">
        <w:rPr>
          <w:rFonts w:ascii="宋体" w:eastAsia="宋体" w:hAnsi="宋体" w:cs="Times New Roman"/>
          <w:sz w:val="24"/>
          <w:szCs w:val="24"/>
        </w:rPr>
        <w:t>资格</w:t>
      </w:r>
      <w:proofErr w:type="gramEnd"/>
      <w:r w:rsidRPr="00D12A8B">
        <w:rPr>
          <w:rFonts w:ascii="宋体" w:eastAsia="宋体" w:hAnsi="宋体" w:cs="Times New Roman"/>
          <w:sz w:val="24"/>
          <w:szCs w:val="24"/>
        </w:rPr>
        <w:t>。</w:t>
      </w:r>
    </w:p>
    <w:p w:rsidR="00D12A8B" w:rsidRPr="00D12A8B" w:rsidRDefault="00D12A8B" w:rsidP="00D12A8B">
      <w:pPr>
        <w:autoSpaceDE w:val="0"/>
        <w:autoSpaceDN w:val="0"/>
        <w:adjustRightInd w:val="0"/>
        <w:snapToGrid w:val="0"/>
        <w:ind w:firstLineChars="200" w:firstLine="480"/>
        <w:jc w:val="left"/>
        <w:rPr>
          <w:rFonts w:ascii="宋体" w:eastAsia="宋体" w:hAnsi="宋体" w:cs="Times New Roman" w:hint="eastAsia"/>
          <w:sz w:val="24"/>
          <w:szCs w:val="24"/>
        </w:rPr>
      </w:pPr>
      <w:r w:rsidRPr="00D12A8B">
        <w:rPr>
          <w:rFonts w:ascii="宋体" w:eastAsia="宋体" w:hAnsi="宋体" w:cs="Times New Roman" w:hint="eastAsia"/>
          <w:sz w:val="24"/>
          <w:szCs w:val="24"/>
        </w:rPr>
        <w:t>（五）具有推免生资格的考生被录取后仍须参加全国硕士研究生招生考试网上报名，凭研究生部提供的免试校验码，并按规定时间到指定报考点予以现场确认。入学前未取得学士学位或本科毕业证书，或受到处分的，取消录取资格。</w:t>
      </w:r>
    </w:p>
    <w:p w:rsidR="00D12A8B" w:rsidRPr="00D12A8B" w:rsidRDefault="00D12A8B" w:rsidP="00D12A8B">
      <w:pPr>
        <w:widowControl/>
        <w:snapToGrid w:val="0"/>
        <w:ind w:firstLine="570"/>
        <w:jc w:val="left"/>
        <w:rPr>
          <w:rFonts w:ascii="宋体" w:eastAsia="宋体" w:hAnsi="Times New Roman" w:cs="宋体" w:hint="eastAsia"/>
          <w:b/>
          <w:color w:val="000000"/>
          <w:kern w:val="0"/>
          <w:sz w:val="24"/>
          <w:szCs w:val="24"/>
        </w:rPr>
      </w:pPr>
    </w:p>
    <w:p w:rsidR="00D12A8B" w:rsidRPr="00D12A8B" w:rsidRDefault="00D12A8B" w:rsidP="00D12A8B">
      <w:pPr>
        <w:widowControl/>
        <w:snapToGrid w:val="0"/>
        <w:ind w:firstLine="570"/>
        <w:jc w:val="left"/>
        <w:rPr>
          <w:rFonts w:ascii="宋体" w:eastAsia="宋体" w:hAnsi="宋体" w:cs="宋体"/>
          <w:color w:val="000000"/>
          <w:kern w:val="0"/>
          <w:sz w:val="24"/>
          <w:szCs w:val="24"/>
        </w:rPr>
      </w:pPr>
      <w:r w:rsidRPr="00D12A8B">
        <w:rPr>
          <w:rFonts w:ascii="宋体" w:eastAsia="宋体" w:hAnsi="Times New Roman" w:cs="宋体" w:hint="eastAsia"/>
          <w:b/>
          <w:color w:val="000000"/>
          <w:kern w:val="0"/>
          <w:sz w:val="24"/>
          <w:szCs w:val="24"/>
        </w:rPr>
        <w:t>第五条 推荐工作争议处理</w:t>
      </w:r>
    </w:p>
    <w:p w:rsidR="00D12A8B" w:rsidRPr="00D12A8B" w:rsidRDefault="00D12A8B" w:rsidP="00D12A8B">
      <w:pPr>
        <w:widowControl/>
        <w:snapToGrid w:val="0"/>
        <w:ind w:firstLine="570"/>
        <w:jc w:val="left"/>
        <w:rPr>
          <w:rFonts w:ascii="宋体" w:eastAsia="宋体" w:hAnsi="宋体" w:cs="Times New Roman"/>
          <w:sz w:val="24"/>
          <w:szCs w:val="24"/>
        </w:rPr>
      </w:pPr>
      <w:r w:rsidRPr="00D12A8B">
        <w:rPr>
          <w:rFonts w:ascii="宋体" w:eastAsia="宋体" w:hAnsi="宋体" w:cs="Times New Roman" w:hint="eastAsia"/>
          <w:sz w:val="24"/>
          <w:szCs w:val="24"/>
        </w:rPr>
        <w:t>（一）名单确定后按教育部和学校有关规定公示，公示无异议，由教务处和研究生部负责组织办理</w:t>
      </w:r>
      <w:proofErr w:type="gramStart"/>
      <w:r w:rsidRPr="00D12A8B">
        <w:rPr>
          <w:rFonts w:ascii="宋体" w:eastAsia="宋体" w:hAnsi="宋体" w:cs="Times New Roman" w:hint="eastAsia"/>
          <w:sz w:val="24"/>
          <w:szCs w:val="24"/>
        </w:rPr>
        <w:t>相关推免手续</w:t>
      </w:r>
      <w:proofErr w:type="gramEnd"/>
      <w:r w:rsidRPr="00D12A8B">
        <w:rPr>
          <w:rFonts w:ascii="宋体" w:eastAsia="宋体" w:hAnsi="宋体" w:cs="Times New Roman" w:hint="eastAsia"/>
          <w:sz w:val="24"/>
          <w:szCs w:val="24"/>
        </w:rPr>
        <w:t>。</w:t>
      </w:r>
    </w:p>
    <w:p w:rsidR="00D12A8B" w:rsidRPr="00D12A8B" w:rsidRDefault="00D12A8B" w:rsidP="00D12A8B">
      <w:pPr>
        <w:widowControl/>
        <w:snapToGrid w:val="0"/>
        <w:ind w:firstLine="570"/>
        <w:jc w:val="left"/>
        <w:rPr>
          <w:rFonts w:ascii="宋体" w:eastAsia="宋体" w:hAnsi="宋体" w:cs="Times New Roman" w:hint="eastAsia"/>
          <w:sz w:val="24"/>
          <w:szCs w:val="24"/>
        </w:rPr>
      </w:pPr>
      <w:r w:rsidRPr="00D12A8B">
        <w:rPr>
          <w:rFonts w:ascii="宋体" w:eastAsia="宋体" w:hAnsi="宋体" w:cs="Times New Roman" w:hint="eastAsia"/>
          <w:sz w:val="24"/>
          <w:szCs w:val="24"/>
        </w:rPr>
        <w:t>（二）公示如有争议由学院推免生遴选工作领导小组在认真调研和听取各方面意见的基础上进行仲裁。</w:t>
      </w:r>
    </w:p>
    <w:p w:rsidR="00D12A8B" w:rsidRPr="00D12A8B" w:rsidRDefault="00D12A8B" w:rsidP="00D12A8B">
      <w:pPr>
        <w:widowControl/>
        <w:snapToGrid w:val="0"/>
        <w:ind w:firstLine="570"/>
        <w:jc w:val="left"/>
        <w:rPr>
          <w:rFonts w:ascii="宋体" w:eastAsia="宋体" w:hAnsi="宋体" w:cs="Times New Roman" w:hint="eastAsia"/>
          <w:sz w:val="24"/>
          <w:szCs w:val="24"/>
        </w:rPr>
      </w:pPr>
      <w:r w:rsidRPr="00D12A8B">
        <w:rPr>
          <w:rFonts w:ascii="宋体" w:eastAsia="宋体" w:hAnsi="宋体" w:cs="Times New Roman" w:hint="eastAsia"/>
          <w:sz w:val="24"/>
          <w:szCs w:val="24"/>
        </w:rPr>
        <w:t>（三）对在申请推免生过程中弄虚作假的学生，一经发现，即取消推免生资格，对已录取者取消入学资格或学籍。</w:t>
      </w:r>
    </w:p>
    <w:p w:rsidR="00D12A8B" w:rsidRPr="00D12A8B" w:rsidRDefault="00D12A8B" w:rsidP="00D12A8B">
      <w:pPr>
        <w:widowControl/>
        <w:snapToGrid w:val="0"/>
        <w:ind w:firstLine="570"/>
        <w:jc w:val="left"/>
        <w:rPr>
          <w:rFonts w:ascii="宋体" w:eastAsia="宋体" w:hAnsi="宋体" w:cs="Times New Roman" w:hint="eastAsia"/>
          <w:sz w:val="24"/>
          <w:szCs w:val="24"/>
        </w:rPr>
      </w:pPr>
      <w:r w:rsidRPr="00D12A8B">
        <w:rPr>
          <w:rFonts w:ascii="宋体" w:eastAsia="宋体" w:hAnsi="宋体" w:cs="Times New Roman" w:hint="eastAsia"/>
          <w:sz w:val="24"/>
          <w:szCs w:val="24"/>
        </w:rPr>
        <w:t>（四）各院（系）</w:t>
      </w:r>
      <w:proofErr w:type="gramStart"/>
      <w:r w:rsidRPr="00D12A8B">
        <w:rPr>
          <w:rFonts w:ascii="宋体" w:eastAsia="宋体" w:hAnsi="宋体" w:cs="Times New Roman" w:hint="eastAsia"/>
          <w:sz w:val="24"/>
          <w:szCs w:val="24"/>
        </w:rPr>
        <w:t>推免工作</w:t>
      </w:r>
      <w:proofErr w:type="gramEnd"/>
      <w:r w:rsidRPr="00D12A8B">
        <w:rPr>
          <w:rFonts w:ascii="宋体" w:eastAsia="宋体" w:hAnsi="宋体" w:cs="Times New Roman" w:hint="eastAsia"/>
          <w:sz w:val="24"/>
          <w:szCs w:val="24"/>
        </w:rPr>
        <w:t>程序未按本规定执行的，学校将视情节严重程度给予通报批评、减少推免生名额、取消院（系）</w:t>
      </w:r>
      <w:proofErr w:type="gramStart"/>
      <w:r w:rsidRPr="00D12A8B">
        <w:rPr>
          <w:rFonts w:ascii="宋体" w:eastAsia="宋体" w:hAnsi="宋体" w:cs="Times New Roman" w:hint="eastAsia"/>
          <w:sz w:val="24"/>
          <w:szCs w:val="24"/>
        </w:rPr>
        <w:t>推免资格</w:t>
      </w:r>
      <w:proofErr w:type="gramEnd"/>
      <w:r w:rsidRPr="00D12A8B">
        <w:rPr>
          <w:rFonts w:ascii="宋体" w:eastAsia="宋体" w:hAnsi="宋体" w:cs="Times New Roman" w:hint="eastAsia"/>
          <w:sz w:val="24"/>
          <w:szCs w:val="24"/>
        </w:rPr>
        <w:t>并追究直接主管人和</w:t>
      </w:r>
      <w:r w:rsidRPr="00D12A8B">
        <w:rPr>
          <w:rFonts w:ascii="宋体" w:eastAsia="宋体" w:hAnsi="宋体" w:cs="Times New Roman" w:hint="eastAsia"/>
          <w:sz w:val="24"/>
          <w:szCs w:val="24"/>
        </w:rPr>
        <w:lastRenderedPageBreak/>
        <w:t>直接责任人责任等处理。违反《教育法》、《高等教育法》、《中华人民共和国学位条例》等法律法规的，依法严肃处理。</w:t>
      </w:r>
    </w:p>
    <w:p w:rsidR="00D12A8B" w:rsidRPr="00D12A8B" w:rsidRDefault="00D12A8B" w:rsidP="00D12A8B">
      <w:pPr>
        <w:widowControl/>
        <w:snapToGrid w:val="0"/>
        <w:ind w:firstLine="570"/>
        <w:jc w:val="left"/>
        <w:rPr>
          <w:rFonts w:ascii="宋体" w:eastAsia="宋体" w:hAnsi="宋体" w:cs="Times New Roman" w:hint="eastAsia"/>
          <w:sz w:val="24"/>
          <w:szCs w:val="24"/>
        </w:rPr>
      </w:pPr>
      <w:r w:rsidRPr="00D12A8B">
        <w:rPr>
          <w:rFonts w:ascii="宋体" w:eastAsia="宋体" w:hAnsi="宋体" w:cs="Times New Roman" w:hint="eastAsia"/>
          <w:sz w:val="24"/>
          <w:szCs w:val="24"/>
        </w:rPr>
        <w:t>第六条 本文件自公布之日起开始实施。</w:t>
      </w:r>
    </w:p>
    <w:p w:rsidR="00E30875" w:rsidRPr="00D12A8B" w:rsidRDefault="00D12A8B" w:rsidP="00D12A8B">
      <w:pPr>
        <w:widowControl/>
        <w:snapToGrid w:val="0"/>
        <w:ind w:firstLine="570"/>
        <w:jc w:val="left"/>
        <w:rPr>
          <w:rFonts w:ascii="宋体" w:eastAsia="宋体" w:hAnsi="宋体" w:cs="Times New Roman"/>
          <w:sz w:val="24"/>
          <w:szCs w:val="24"/>
        </w:rPr>
      </w:pPr>
      <w:r w:rsidRPr="00D12A8B">
        <w:rPr>
          <w:rFonts w:ascii="宋体" w:eastAsia="宋体" w:hAnsi="宋体" w:cs="Times New Roman" w:hint="eastAsia"/>
          <w:sz w:val="24"/>
          <w:szCs w:val="24"/>
        </w:rPr>
        <w:t>第七条 本规定由教务处负责解释。此前学校有关文件与本规定不一致的，以本规定为准。</w:t>
      </w:r>
    </w:p>
    <w:sectPr w:rsidR="00E30875" w:rsidRPr="00D12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08"/>
    <w:rsid w:val="00234308"/>
    <w:rsid w:val="00D12A8B"/>
    <w:rsid w:val="00E3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bwk</dc:creator>
  <cp:keywords/>
  <dc:description/>
  <cp:lastModifiedBy>bwk</cp:lastModifiedBy>
  <cp:revision>2</cp:revision>
  <dcterms:created xsi:type="dcterms:W3CDTF">2015-09-11T01:32:00Z</dcterms:created>
  <dcterms:modified xsi:type="dcterms:W3CDTF">2015-09-11T01:34:00Z</dcterms:modified>
</cp:coreProperties>
</file>